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5" w:rsidRDefault="004C12D5" w:rsidP="004C12D5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" w:history="1">
        <w:r w:rsidRPr="00E508D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https://www.theburningplatform.com/2020/12/19/who-finally-admits-pcr-tests-create-false-positives/</w:t>
        </w:r>
      </w:hyperlink>
    </w:p>
    <w:p w:rsidR="00DC1F6E" w:rsidRPr="00DC1F6E" w:rsidRDefault="00DC1F6E" w:rsidP="00DC1F6E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DC1F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  <w:t>PSO pagaliau pripažino, kad COVID-19 PGR testas turi "problemą"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lang w:eastAsia="lt-LT"/>
        </w:rPr>
      </w:pPr>
      <w:r w:rsidRPr="00DC1F6E">
        <w:rPr>
          <w:rFonts w:ascii="Times New Roman" w:eastAsia="Times New Roman" w:hAnsi="Times New Roman" w:cs="Times New Roman"/>
          <w:lang w:eastAsia="lt-LT"/>
        </w:rPr>
        <w:t>(Išversta su DeepL.com)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>Dr. Kary Mullis, gavęs Nobelio premiją už PGR proceso išradimą, aiškiai pabrėžė, kad tai nėra diagnostikos priemonė, sakydamas: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Jei gerai atliekate PGR, bet kuriame žmoguje galite rasti beveik viską."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>O komentuodamas ciklo ribas kartą pasakė: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Jei norint amplifikuoti vienos kopijos geną reikia atlikti daugiau nei 40 ciklų, su jūsų PGR kažkas labai negerai".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>MIQE PGR naudojimo gairėse teigiama: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 xml:space="preserve">    Cq vertės, didesnės nei 40, yra įtartinos dėl numanomo mažo efektyvumo ir paprastai neturėtų būti nurodomos."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>Visa tai buvo viešai žinoma nuo pat uždarymo pradžios. Pačios Australijos vyriausybės interneto svetainėje buvo pripažinta, kad testai buvo ydingi, o Portugalijos teismas nusprendė, kad jie netinkami naudoti pagal paskirtį.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>Net daktaras Anthony Fauci viešai pripažino, kad ciklo slenkstis, viršijantis 35, aptiks "negyvus nukleotidus", o ne gyvą virusą.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>Nepaisant viso to, žinoma, kad daugelis laboratorijų visame pasaulyje naudojo PGR testus, kurių KT reikšmės buvo didesnės nei 35, net iki 40-ies.</w:t>
      </w:r>
    </w:p>
    <w:p w:rsidR="00DC1F6E" w:rsidRPr="00DC1F6E" w:rsidRDefault="00DC1F6E" w:rsidP="00DC1F6E">
      <w:pPr>
        <w:rPr>
          <w:rFonts w:ascii="Times New Roman" w:eastAsia="Times New Roman" w:hAnsi="Times New Roman" w:cs="Times New Roman"/>
          <w:sz w:val="26"/>
          <w:szCs w:val="26"/>
          <w:lang w:eastAsia="lt-LT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>Tad kodėl PSO pagaliau nusprendė pasakyti, kad tai neteisinga? Dėl kokios priežasties jie pagaliau nusprendė pripažinti šią paprastą realybę?</w:t>
      </w:r>
    </w:p>
    <w:p w:rsidR="008A1C31" w:rsidRPr="004C12D5" w:rsidRDefault="00DC1F6E" w:rsidP="00DC1F6E">
      <w:pPr>
        <w:rPr>
          <w:sz w:val="26"/>
          <w:szCs w:val="26"/>
        </w:rPr>
      </w:pPr>
      <w:r w:rsidRPr="00DC1F6E">
        <w:rPr>
          <w:rFonts w:ascii="Times New Roman" w:eastAsia="Times New Roman" w:hAnsi="Times New Roman" w:cs="Times New Roman"/>
          <w:sz w:val="26"/>
          <w:szCs w:val="26"/>
          <w:lang w:eastAsia="lt-LT"/>
        </w:rPr>
        <w:t>Taigi, po to, kai visi bus paskiepyti, visi atliekami PGR tyrimai bus atliekami "pagal naująsias PSO rekomendacijas" ir bus atliekami tik 25-30, o ne 35 ir daugiau ciklų.</w:t>
      </w:r>
    </w:p>
    <w:sectPr w:rsidR="008A1C31" w:rsidRPr="004C12D5" w:rsidSect="00A551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1296"/>
  <w:hyphenationZone w:val="396"/>
  <w:characterSpacingControl w:val="doNotCompress"/>
  <w:compat/>
  <w:rsids>
    <w:rsidRoot w:val="00655BF3"/>
    <w:rsid w:val="004C12D5"/>
    <w:rsid w:val="0064156B"/>
    <w:rsid w:val="00655BF3"/>
    <w:rsid w:val="00745797"/>
    <w:rsid w:val="00754B20"/>
    <w:rsid w:val="008A1C31"/>
    <w:rsid w:val="00A55183"/>
    <w:rsid w:val="00D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83"/>
  </w:style>
  <w:style w:type="paragraph" w:styleId="Heading1">
    <w:name w:val="heading 1"/>
    <w:basedOn w:val="Normal"/>
    <w:link w:val="Heading1Char"/>
    <w:uiPriority w:val="9"/>
    <w:qFormat/>
    <w:rsid w:val="004C1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655BF3"/>
    <w:rPr>
      <w:b/>
      <w:bCs/>
    </w:rPr>
  </w:style>
  <w:style w:type="character" w:styleId="Emphasis">
    <w:name w:val="Emphasis"/>
    <w:basedOn w:val="DefaultParagraphFont"/>
    <w:uiPriority w:val="20"/>
    <w:qFormat/>
    <w:rsid w:val="00655BF3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2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12D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burningplatform.com/2020/12/19/who-finally-admits-pcr-tests-create-false-positiv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</Characters>
  <Application>Microsoft Office Word</Application>
  <DocSecurity>0</DocSecurity>
  <Lines>4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2023-01-31T09:37:00Z</cp:lastPrinted>
  <dcterms:created xsi:type="dcterms:W3CDTF">2023-01-31T10:16:00Z</dcterms:created>
  <dcterms:modified xsi:type="dcterms:W3CDTF">2023-01-31T10:16:00Z</dcterms:modified>
</cp:coreProperties>
</file>